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A06E3" w14:textId="77777777" w:rsidR="000535DB" w:rsidRDefault="000535DB" w:rsidP="00053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Публичный отчет профсоюзного комитета </w:t>
      </w:r>
    </w:p>
    <w:p w14:paraId="78C70E2D" w14:textId="77777777" w:rsidR="000535DB" w:rsidRDefault="000535DB" w:rsidP="00053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МУДО «Центр дополнительного образования для детей» </w:t>
      </w:r>
    </w:p>
    <w:p w14:paraId="0777BAC7" w14:textId="07907EB6" w:rsidR="000535DB" w:rsidRDefault="000535DB" w:rsidP="00053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г.</w:t>
      </w:r>
      <w:r w:rsidR="00325F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Саратова </w:t>
      </w:r>
    </w:p>
    <w:p w14:paraId="17452376" w14:textId="77777777" w:rsidR="002A049C" w:rsidRDefault="000535DB" w:rsidP="00053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</w:t>
      </w:r>
    </w:p>
    <w:p w14:paraId="526E1E10" w14:textId="77777777" w:rsidR="000535DB" w:rsidRDefault="000535DB" w:rsidP="00053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42E7E" w14:textId="77777777" w:rsidR="00B03F64" w:rsidRDefault="00B03F64" w:rsidP="000535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87A15" w14:textId="39BD6AF2" w:rsidR="00B03F64" w:rsidRPr="00B03F64" w:rsidRDefault="00B03F64" w:rsidP="00495A9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F64">
        <w:rPr>
          <w:rFonts w:ascii="Times New Roman" w:hAnsi="Times New Roman" w:cs="Times New Roman"/>
          <w:bCs/>
          <w:sz w:val="28"/>
          <w:szCs w:val="28"/>
        </w:rPr>
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</w:t>
      </w:r>
      <w:r>
        <w:rPr>
          <w:rFonts w:ascii="Times New Roman" w:hAnsi="Times New Roman" w:cs="Times New Roman"/>
          <w:bCs/>
          <w:sz w:val="28"/>
          <w:szCs w:val="28"/>
        </w:rPr>
        <w:t>влениями деятельности МУДО</w:t>
      </w:r>
      <w:r w:rsidRPr="00B03F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Центр дополнительного образования для детей</w:t>
      </w:r>
      <w:r w:rsidRPr="00B03F6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Октябрьского района г.</w:t>
      </w:r>
      <w:r w:rsidR="00F23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Саратова</w:t>
      </w:r>
      <w:r w:rsidRPr="00B03F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703718" w14:textId="77777777" w:rsidR="00495A93" w:rsidRDefault="00495A93" w:rsidP="00495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E67C9" w14:textId="77777777" w:rsidR="00B03F64" w:rsidRPr="00495A93" w:rsidRDefault="00B03F64" w:rsidP="00495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A93">
        <w:rPr>
          <w:rFonts w:ascii="Times New Roman" w:hAnsi="Times New Roman" w:cs="Times New Roman"/>
          <w:b/>
          <w:bCs/>
          <w:sz w:val="28"/>
          <w:szCs w:val="28"/>
        </w:rPr>
        <w:t>Мероприятия по защите социально-экономических интересов и прав работников</w:t>
      </w:r>
    </w:p>
    <w:p w14:paraId="6AE08294" w14:textId="77777777" w:rsidR="00B03F64" w:rsidRPr="00B03F64" w:rsidRDefault="00B03F64" w:rsidP="00495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FE4BA5" w14:textId="7EAF310C" w:rsidR="00B03F64" w:rsidRPr="00B03F64" w:rsidRDefault="00B03F64" w:rsidP="00495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F64">
        <w:rPr>
          <w:rFonts w:ascii="Times New Roman" w:hAnsi="Times New Roman" w:cs="Times New Roman"/>
          <w:bCs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</w:t>
      </w:r>
      <w:r w:rsidR="00AE1567" w:rsidRPr="00AE1567">
        <w:rPr>
          <w:rFonts w:ascii="Times New Roman" w:hAnsi="Times New Roman" w:cs="Times New Roman"/>
          <w:bCs/>
          <w:sz w:val="28"/>
          <w:szCs w:val="28"/>
        </w:rPr>
        <w:t>МУДО ЦДОдД</w:t>
      </w:r>
      <w:r w:rsidRPr="00AE15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03F64">
        <w:rPr>
          <w:rFonts w:ascii="Times New Roman" w:hAnsi="Times New Roman" w:cs="Times New Roman"/>
          <w:bCs/>
          <w:sz w:val="28"/>
          <w:szCs w:val="28"/>
        </w:rPr>
        <w:t>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  <w:r w:rsidRPr="00B03F64">
        <w:t xml:space="preserve"> </w:t>
      </w:r>
      <w:r w:rsidRPr="00B03F64">
        <w:rPr>
          <w:rFonts w:ascii="Times New Roman" w:hAnsi="Times New Roman" w:cs="Times New Roman"/>
          <w:bCs/>
          <w:sz w:val="28"/>
          <w:szCs w:val="28"/>
        </w:rPr>
        <w:t>МУДО ЦДОдД имеет коллективный договор, который прошел уведомительную регистрацию в Министерстве труда и социальной защиты Саратовской области (регистрационный номер №533/20-Д от 03.06.2020 года)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3A8D7BA" w14:textId="77777777" w:rsidR="00B03F64" w:rsidRPr="00B03F64" w:rsidRDefault="00B03F64" w:rsidP="00B03F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F64">
        <w:rPr>
          <w:rFonts w:ascii="Times New Roman" w:hAnsi="Times New Roman" w:cs="Times New Roman"/>
          <w:bCs/>
          <w:sz w:val="28"/>
          <w:szCs w:val="28"/>
        </w:rPr>
        <w:t>Председатель профсоюзной организации доводит до сведения коллектива и директора решения и постановления вышес</w:t>
      </w:r>
      <w:r>
        <w:rPr>
          <w:rFonts w:ascii="Times New Roman" w:hAnsi="Times New Roman" w:cs="Times New Roman"/>
          <w:bCs/>
          <w:sz w:val="28"/>
          <w:szCs w:val="28"/>
        </w:rPr>
        <w:t>тоящей профсоюзной организации.</w:t>
      </w:r>
    </w:p>
    <w:p w14:paraId="0F68CBCC" w14:textId="77777777" w:rsidR="00B03F64" w:rsidRPr="00B03F64" w:rsidRDefault="00B03F64" w:rsidP="00495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F64">
        <w:rPr>
          <w:rFonts w:ascii="Times New Roman" w:hAnsi="Times New Roman" w:cs="Times New Roman"/>
          <w:bCs/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</w:t>
      </w:r>
      <w:r>
        <w:rPr>
          <w:rFonts w:ascii="Times New Roman" w:hAnsi="Times New Roman" w:cs="Times New Roman"/>
          <w:bCs/>
          <w:sz w:val="28"/>
          <w:szCs w:val="28"/>
        </w:rPr>
        <w:t>ЦДОдД</w:t>
      </w:r>
      <w:r w:rsidRPr="00B03F64">
        <w:rPr>
          <w:rFonts w:ascii="Times New Roman" w:hAnsi="Times New Roman" w:cs="Times New Roman"/>
          <w:bCs/>
          <w:sz w:val="28"/>
          <w:szCs w:val="28"/>
        </w:rPr>
        <w:t xml:space="preserve">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14:paraId="425F00B0" w14:textId="77777777" w:rsidR="00B03F64" w:rsidRPr="00451BB4" w:rsidRDefault="00B03F64" w:rsidP="00451B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F64">
        <w:rPr>
          <w:rFonts w:ascii="Times New Roman" w:hAnsi="Times New Roman" w:cs="Times New Roman"/>
          <w:bCs/>
          <w:sz w:val="28"/>
          <w:szCs w:val="28"/>
        </w:rPr>
        <w:t xml:space="preserve">Сегодня все работники </w:t>
      </w:r>
      <w:r w:rsidR="00451BB4">
        <w:rPr>
          <w:rFonts w:ascii="Times New Roman" w:hAnsi="Times New Roman" w:cs="Times New Roman"/>
          <w:bCs/>
          <w:sz w:val="28"/>
          <w:szCs w:val="28"/>
        </w:rPr>
        <w:t>ЦДОдД</w:t>
      </w:r>
      <w:r w:rsidRPr="00B03F64">
        <w:rPr>
          <w:rFonts w:ascii="Times New Roman" w:hAnsi="Times New Roman" w:cs="Times New Roman"/>
          <w:bCs/>
          <w:sz w:val="28"/>
          <w:szCs w:val="28"/>
        </w:rPr>
        <w:t>, независимо от принадлежности к профсоюзу, пользуются социальными льготами, предоставляемыми им</w:t>
      </w:r>
      <w:r w:rsidRPr="00B03F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1BB4">
        <w:rPr>
          <w:rFonts w:ascii="Times New Roman" w:hAnsi="Times New Roman" w:cs="Times New Roman"/>
          <w:bCs/>
          <w:sz w:val="28"/>
          <w:szCs w:val="28"/>
        </w:rPr>
        <w:t xml:space="preserve">в соответствии с коллективным договором. Договор позволяет расширить </w:t>
      </w:r>
      <w:r w:rsidRPr="00451BB4">
        <w:rPr>
          <w:rFonts w:ascii="Times New Roman" w:hAnsi="Times New Roman" w:cs="Times New Roman"/>
          <w:bCs/>
          <w:sz w:val="28"/>
          <w:szCs w:val="28"/>
        </w:rPr>
        <w:lastRenderedPageBreak/>
        <w:t>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14:paraId="0C6E6256" w14:textId="77777777" w:rsidR="00B03F64" w:rsidRPr="00451BB4" w:rsidRDefault="00B03F64" w:rsidP="00B03F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BF37FD" w14:textId="77777777" w:rsidR="00B03F64" w:rsidRPr="00495A93" w:rsidRDefault="00B03F64" w:rsidP="00495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A93">
        <w:rPr>
          <w:rFonts w:ascii="Times New Roman" w:hAnsi="Times New Roman" w:cs="Times New Roman"/>
          <w:b/>
          <w:bCs/>
          <w:sz w:val="28"/>
          <w:szCs w:val="28"/>
        </w:rPr>
        <w:t>Организационная работа</w:t>
      </w:r>
    </w:p>
    <w:p w14:paraId="1FD3A7F9" w14:textId="77777777" w:rsidR="00B03F64" w:rsidRPr="0076445C" w:rsidRDefault="00B03F64" w:rsidP="00B03F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FC4BE" w14:textId="77777777" w:rsidR="00B03F64" w:rsidRPr="00451BB4" w:rsidRDefault="00B03F64" w:rsidP="00E506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BB4">
        <w:rPr>
          <w:rFonts w:ascii="Times New Roman" w:hAnsi="Times New Roman" w:cs="Times New Roman"/>
          <w:bCs/>
          <w:sz w:val="28"/>
          <w:szCs w:val="28"/>
        </w:rPr>
        <w:t>Первичная профсоюзная организация в нашем учреждении создана с начала основания учебного заведения и стабильно функционирует. Н</w:t>
      </w:r>
      <w:r w:rsidR="00E5060D">
        <w:rPr>
          <w:rFonts w:ascii="Times New Roman" w:hAnsi="Times New Roman" w:cs="Times New Roman"/>
          <w:bCs/>
          <w:sz w:val="28"/>
          <w:szCs w:val="28"/>
        </w:rPr>
        <w:t>а сегодняшний день (декабрь 2020</w:t>
      </w:r>
      <w:r w:rsidRPr="00451BB4">
        <w:rPr>
          <w:rFonts w:ascii="Times New Roman" w:hAnsi="Times New Roman" w:cs="Times New Roman"/>
          <w:bCs/>
          <w:sz w:val="28"/>
          <w:szCs w:val="28"/>
        </w:rPr>
        <w:t xml:space="preserve"> года) в составе  про</w:t>
      </w:r>
      <w:r w:rsidR="00E5060D">
        <w:rPr>
          <w:rFonts w:ascii="Times New Roman" w:hAnsi="Times New Roman" w:cs="Times New Roman"/>
          <w:bCs/>
          <w:sz w:val="28"/>
          <w:szCs w:val="28"/>
        </w:rPr>
        <w:t>фсоюзной организации числится 36</w:t>
      </w:r>
      <w:r w:rsidRPr="00451BB4">
        <w:rPr>
          <w:rFonts w:ascii="Times New Roman" w:hAnsi="Times New Roman" w:cs="Times New Roman"/>
          <w:bCs/>
          <w:sz w:val="28"/>
          <w:szCs w:val="28"/>
        </w:rPr>
        <w:t xml:space="preserve"> человек </w:t>
      </w:r>
      <w:r w:rsidR="00E5060D">
        <w:rPr>
          <w:rFonts w:ascii="Times New Roman" w:hAnsi="Times New Roman" w:cs="Times New Roman"/>
          <w:bCs/>
          <w:sz w:val="28"/>
          <w:szCs w:val="28"/>
        </w:rPr>
        <w:t>из 60 работающих, что составляет 60</w:t>
      </w:r>
      <w:r w:rsidRPr="00451BB4">
        <w:rPr>
          <w:rFonts w:ascii="Times New Roman" w:hAnsi="Times New Roman" w:cs="Times New Roman"/>
          <w:bCs/>
          <w:sz w:val="28"/>
          <w:szCs w:val="28"/>
        </w:rPr>
        <w:t>% от общей численности штатных работников. Для оперативного учёта членов профсоюза создана электронная база данных, которая постоянно обновляется. Проведена сверка членов профсоюза в марте и ноябре текущего года.</w:t>
      </w:r>
    </w:p>
    <w:p w14:paraId="448B69DE" w14:textId="77777777" w:rsidR="00B03F64" w:rsidRPr="00C45DEA" w:rsidRDefault="00B03F64" w:rsidP="00C4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BB4">
        <w:rPr>
          <w:rFonts w:ascii="Times New Roman" w:hAnsi="Times New Roman" w:cs="Times New Roman"/>
          <w:bCs/>
          <w:sz w:val="28"/>
          <w:szCs w:val="28"/>
        </w:rPr>
        <w:t>Ежемесячно осуществлялся безналичный сбор членских взносов с перечислением их на счёт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</w:p>
    <w:p w14:paraId="33693002" w14:textId="77777777" w:rsidR="00B03F64" w:rsidRPr="00E5060D" w:rsidRDefault="00B03F64" w:rsidP="00E506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0D"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E5060D" w:rsidRPr="00E5060D">
        <w:rPr>
          <w:rFonts w:ascii="Times New Roman" w:hAnsi="Times New Roman" w:cs="Times New Roman"/>
          <w:bCs/>
          <w:sz w:val="28"/>
          <w:szCs w:val="28"/>
        </w:rPr>
        <w:t>на заседаниях профкома (всего</w:t>
      </w:r>
      <w:r w:rsidR="00E5060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5060D" w:rsidRPr="00E5060D">
        <w:rPr>
          <w:rFonts w:ascii="Times New Roman" w:hAnsi="Times New Roman" w:cs="Times New Roman"/>
          <w:bCs/>
          <w:sz w:val="28"/>
          <w:szCs w:val="28"/>
        </w:rPr>
        <w:t>9</w:t>
      </w:r>
      <w:r w:rsidRPr="00E5060D">
        <w:rPr>
          <w:rFonts w:ascii="Times New Roman" w:hAnsi="Times New Roman" w:cs="Times New Roman"/>
          <w:bCs/>
          <w:sz w:val="28"/>
          <w:szCs w:val="28"/>
        </w:rPr>
        <w:t xml:space="preserve"> заседаний)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14:paraId="656385B4" w14:textId="77777777" w:rsidR="00B03F64" w:rsidRPr="00E5060D" w:rsidRDefault="00B03F64" w:rsidP="00E506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0D">
        <w:rPr>
          <w:rFonts w:ascii="Times New Roman" w:hAnsi="Times New Roman" w:cs="Times New Roman"/>
          <w:bCs/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</w:t>
      </w:r>
      <w:r w:rsidR="00E5060D">
        <w:rPr>
          <w:rFonts w:ascii="Times New Roman" w:hAnsi="Times New Roman" w:cs="Times New Roman"/>
          <w:bCs/>
          <w:sz w:val="28"/>
          <w:szCs w:val="28"/>
        </w:rPr>
        <w:t>ЦДОдД</w:t>
      </w:r>
      <w:r w:rsidRPr="00E5060D">
        <w:rPr>
          <w:rFonts w:ascii="Times New Roman" w:hAnsi="Times New Roman" w:cs="Times New Roman"/>
          <w:bCs/>
          <w:sz w:val="28"/>
          <w:szCs w:val="28"/>
        </w:rPr>
        <w:t>, решая все вопросы путем конструктивного диалога в интересах работников.</w:t>
      </w:r>
    </w:p>
    <w:p w14:paraId="360D4772" w14:textId="77777777" w:rsidR="00B03F64" w:rsidRPr="00C45DEA" w:rsidRDefault="00B03F64" w:rsidP="00C4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0D">
        <w:rPr>
          <w:rFonts w:ascii="Times New Roman" w:hAnsi="Times New Roman" w:cs="Times New Roman"/>
          <w:bCs/>
          <w:sz w:val="28"/>
          <w:szCs w:val="28"/>
        </w:rPr>
        <w:t xml:space="preserve">Общее число профсоюзного актива </w:t>
      </w:r>
      <w:r w:rsidR="00E5060D">
        <w:rPr>
          <w:rFonts w:ascii="Times New Roman" w:hAnsi="Times New Roman" w:cs="Times New Roman"/>
          <w:bCs/>
          <w:sz w:val="28"/>
          <w:szCs w:val="28"/>
        </w:rPr>
        <w:t>–</w:t>
      </w:r>
      <w:r w:rsidRPr="00E506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DEA">
        <w:rPr>
          <w:rFonts w:ascii="Times New Roman" w:hAnsi="Times New Roman" w:cs="Times New Roman"/>
          <w:bCs/>
          <w:sz w:val="28"/>
          <w:szCs w:val="28"/>
        </w:rPr>
        <w:t>10</w:t>
      </w:r>
      <w:r w:rsidRPr="00E5060D">
        <w:rPr>
          <w:rFonts w:ascii="Times New Roman" w:hAnsi="Times New Roman" w:cs="Times New Roman"/>
          <w:bCs/>
          <w:sz w:val="28"/>
          <w:szCs w:val="28"/>
        </w:rPr>
        <w:t xml:space="preserve">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организации, областных пленумах.</w:t>
      </w:r>
    </w:p>
    <w:p w14:paraId="367AC053" w14:textId="77777777" w:rsidR="00B03F64" w:rsidRPr="00C45DEA" w:rsidRDefault="00B03F64" w:rsidP="00C4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DEA">
        <w:rPr>
          <w:rFonts w:ascii="Times New Roman" w:hAnsi="Times New Roman" w:cs="Times New Roman"/>
          <w:bCs/>
          <w:sz w:val="28"/>
          <w:szCs w:val="28"/>
        </w:rPr>
        <w:t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14:paraId="1E30F6D0" w14:textId="77777777" w:rsidR="00B03F64" w:rsidRPr="00C45DEA" w:rsidRDefault="00B03F64" w:rsidP="00C4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DEA">
        <w:rPr>
          <w:rFonts w:ascii="Times New Roman" w:hAnsi="Times New Roman" w:cs="Times New Roman"/>
          <w:bCs/>
          <w:sz w:val="28"/>
          <w:szCs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</w:t>
      </w:r>
    </w:p>
    <w:p w14:paraId="5779480D" w14:textId="77777777" w:rsidR="00B03F64" w:rsidRPr="00C45DEA" w:rsidRDefault="00B03F64" w:rsidP="00C4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DEA">
        <w:rPr>
          <w:rFonts w:ascii="Times New Roman" w:hAnsi="Times New Roman" w:cs="Times New Roman"/>
          <w:bCs/>
          <w:sz w:val="28"/>
          <w:szCs w:val="28"/>
        </w:rPr>
        <w:t xml:space="preserve">Профком </w:t>
      </w:r>
      <w:r w:rsidR="00C45DEA">
        <w:rPr>
          <w:rFonts w:ascii="Times New Roman" w:hAnsi="Times New Roman" w:cs="Times New Roman"/>
          <w:bCs/>
          <w:sz w:val="28"/>
          <w:szCs w:val="28"/>
        </w:rPr>
        <w:t>ЦДОдД</w:t>
      </w:r>
      <w:r w:rsidRPr="00C45DEA">
        <w:rPr>
          <w:rFonts w:ascii="Times New Roman" w:hAnsi="Times New Roman" w:cs="Times New Roman"/>
          <w:bCs/>
          <w:sz w:val="28"/>
          <w:szCs w:val="28"/>
        </w:rPr>
        <w:t xml:space="preserve">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</w:t>
      </w:r>
      <w:r w:rsidR="00C45DEA">
        <w:rPr>
          <w:rFonts w:ascii="Times New Roman" w:hAnsi="Times New Roman" w:cs="Times New Roman"/>
          <w:bCs/>
          <w:sz w:val="28"/>
          <w:szCs w:val="28"/>
        </w:rPr>
        <w:t>ЦДОдД</w:t>
      </w:r>
      <w:r w:rsidRPr="00C45DEA">
        <w:rPr>
          <w:rFonts w:ascii="Times New Roman" w:hAnsi="Times New Roman" w:cs="Times New Roman"/>
          <w:bCs/>
          <w:sz w:val="28"/>
          <w:szCs w:val="28"/>
        </w:rPr>
        <w:t xml:space="preserve"> используются:</w:t>
      </w:r>
    </w:p>
    <w:p w14:paraId="62CE074B" w14:textId="77777777" w:rsidR="00B03F64" w:rsidRPr="00495A93" w:rsidRDefault="00B03F64" w:rsidP="00495A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93">
        <w:rPr>
          <w:rFonts w:ascii="Times New Roman" w:hAnsi="Times New Roman" w:cs="Times New Roman"/>
          <w:bCs/>
          <w:sz w:val="28"/>
          <w:szCs w:val="28"/>
        </w:rPr>
        <w:t xml:space="preserve">сайт </w:t>
      </w:r>
      <w:r w:rsidR="00C45DEA" w:rsidRPr="00495A93">
        <w:rPr>
          <w:rFonts w:ascii="Times New Roman" w:hAnsi="Times New Roman" w:cs="Times New Roman"/>
          <w:bCs/>
          <w:sz w:val="28"/>
          <w:szCs w:val="28"/>
        </w:rPr>
        <w:t>ЦДОдД</w:t>
      </w:r>
      <w:r w:rsidRPr="00495A93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FAA9A8" w14:textId="77777777" w:rsidR="00B03F64" w:rsidRPr="00495A93" w:rsidRDefault="00B03F64" w:rsidP="00495A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93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информационный стенд профкома.</w:t>
      </w:r>
    </w:p>
    <w:p w14:paraId="6F4B4A99" w14:textId="77777777" w:rsidR="00B03F64" w:rsidRPr="00C45DEA" w:rsidRDefault="00B03F64" w:rsidP="00C4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DEA">
        <w:rPr>
          <w:rFonts w:ascii="Times New Roman" w:hAnsi="Times New Roman" w:cs="Times New Roman"/>
          <w:bCs/>
          <w:sz w:val="28"/>
          <w:szCs w:val="28"/>
        </w:rPr>
        <w:t xml:space="preserve">Работа профсоюзного комитета </w:t>
      </w:r>
      <w:r w:rsidR="00C45DEA">
        <w:rPr>
          <w:rFonts w:ascii="Times New Roman" w:hAnsi="Times New Roman" w:cs="Times New Roman"/>
          <w:bCs/>
          <w:sz w:val="28"/>
          <w:szCs w:val="28"/>
        </w:rPr>
        <w:t xml:space="preserve">ЦДОдД представлена на сайте, </w:t>
      </w:r>
      <w:r w:rsidRPr="00C45DEA">
        <w:rPr>
          <w:rFonts w:ascii="Times New Roman" w:hAnsi="Times New Roman" w:cs="Times New Roman"/>
          <w:bCs/>
          <w:sz w:val="28"/>
          <w:szCs w:val="28"/>
        </w:rPr>
        <w:t>который постоянно обновляется и дополняется необходимой информацией.</w:t>
      </w:r>
    </w:p>
    <w:p w14:paraId="3679D51B" w14:textId="09FE98A4" w:rsidR="00B03F64" w:rsidRPr="00C45DEA" w:rsidRDefault="00B03F64" w:rsidP="00C4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DEA">
        <w:rPr>
          <w:rFonts w:ascii="Times New Roman" w:hAnsi="Times New Roman" w:cs="Times New Roman"/>
          <w:bCs/>
          <w:sz w:val="28"/>
          <w:szCs w:val="28"/>
        </w:rPr>
        <w:t xml:space="preserve">Информационный стенд профкома работников знакомит членов профсоюза и остальных сотрудников </w:t>
      </w:r>
      <w:r w:rsidR="00C45DEA" w:rsidRPr="00C45DEA">
        <w:rPr>
          <w:rFonts w:ascii="Times New Roman" w:hAnsi="Times New Roman" w:cs="Times New Roman"/>
          <w:bCs/>
          <w:sz w:val="28"/>
          <w:szCs w:val="28"/>
        </w:rPr>
        <w:t>ЦДОдД</w:t>
      </w:r>
      <w:r w:rsidR="00F23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DEA">
        <w:rPr>
          <w:rFonts w:ascii="Times New Roman" w:hAnsi="Times New Roman" w:cs="Times New Roman"/>
          <w:bCs/>
          <w:sz w:val="28"/>
          <w:szCs w:val="28"/>
        </w:rPr>
        <w:t>с отдельными сторонами жизни и деятельности профсоюзной организации.</w:t>
      </w:r>
    </w:p>
    <w:p w14:paraId="7AF13AA8" w14:textId="77777777" w:rsidR="00B03F64" w:rsidRPr="00C45DEA" w:rsidRDefault="00B03F64" w:rsidP="00C4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DEA">
        <w:rPr>
          <w:rFonts w:ascii="Times New Roman" w:hAnsi="Times New Roman" w:cs="Times New Roman"/>
          <w:bCs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14:paraId="136434AC" w14:textId="77777777" w:rsidR="00B03F64" w:rsidRPr="00C45DEA" w:rsidRDefault="00B03F64" w:rsidP="00C4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DEA">
        <w:rPr>
          <w:rFonts w:ascii="Times New Roman" w:hAnsi="Times New Roman" w:cs="Times New Roman"/>
          <w:bCs/>
          <w:sz w:val="28"/>
          <w:szCs w:val="28"/>
        </w:rPr>
        <w:t xml:space="preserve">Размещением информации на профсоюзном информационном стенде </w:t>
      </w:r>
      <w:r w:rsidR="00C45DEA" w:rsidRPr="00C45DEA">
        <w:rPr>
          <w:rFonts w:ascii="Times New Roman" w:hAnsi="Times New Roman" w:cs="Times New Roman"/>
          <w:bCs/>
          <w:sz w:val="28"/>
          <w:szCs w:val="28"/>
        </w:rPr>
        <w:t>ЦДОдД</w:t>
      </w:r>
      <w:r w:rsidRPr="00C45DEA">
        <w:rPr>
          <w:rFonts w:ascii="Times New Roman" w:hAnsi="Times New Roman" w:cs="Times New Roman"/>
          <w:bCs/>
          <w:sz w:val="28"/>
          <w:szCs w:val="28"/>
        </w:rPr>
        <w:t xml:space="preserve"> занимаются члены профкома, ответственные за данную работу. Это планы, решения профкома, объявления, поздравления и т.п.</w:t>
      </w:r>
    </w:p>
    <w:p w14:paraId="064564DB" w14:textId="54EC181D" w:rsidR="00B03F64" w:rsidRPr="00C45DEA" w:rsidRDefault="00B03F64" w:rsidP="00C4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DEA">
        <w:rPr>
          <w:rFonts w:ascii="Times New Roman" w:hAnsi="Times New Roman" w:cs="Times New Roman"/>
          <w:bCs/>
          <w:sz w:val="28"/>
          <w:szCs w:val="28"/>
        </w:rPr>
        <w:t xml:space="preserve">Профком </w:t>
      </w:r>
      <w:r w:rsidR="00AE1567" w:rsidRPr="00AE1567">
        <w:rPr>
          <w:rFonts w:ascii="Times New Roman" w:hAnsi="Times New Roman" w:cs="Times New Roman"/>
          <w:bCs/>
          <w:sz w:val="28"/>
          <w:szCs w:val="28"/>
        </w:rPr>
        <w:t>ЦДОдД</w:t>
      </w:r>
      <w:r w:rsidRPr="00C45DEA">
        <w:rPr>
          <w:rFonts w:ascii="Times New Roman" w:hAnsi="Times New Roman" w:cs="Times New Roman"/>
          <w:bCs/>
          <w:sz w:val="28"/>
          <w:szCs w:val="28"/>
        </w:rPr>
        <w:t xml:space="preserve"> проводит большую работу по сохранению профсоюзного членства и вовлечению в Профсоюз новых членов.</w:t>
      </w:r>
    </w:p>
    <w:p w14:paraId="2F3AEC24" w14:textId="77777777" w:rsidR="00B03F64" w:rsidRPr="00C45DEA" w:rsidRDefault="00B03F64" w:rsidP="00C4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DEA">
        <w:rPr>
          <w:rFonts w:ascii="Times New Roman" w:hAnsi="Times New Roman" w:cs="Times New Roman"/>
          <w:bCs/>
          <w:sz w:val="28"/>
          <w:szCs w:val="28"/>
        </w:rPr>
        <w:t xml:space="preserve">Одним из основных направлений профкома </w:t>
      </w:r>
      <w:r w:rsidR="00C45DEA" w:rsidRPr="00C45DEA">
        <w:rPr>
          <w:rFonts w:ascii="Times New Roman" w:hAnsi="Times New Roman" w:cs="Times New Roman"/>
          <w:bCs/>
          <w:sz w:val="28"/>
          <w:szCs w:val="28"/>
        </w:rPr>
        <w:t>ЦДОдД</w:t>
      </w:r>
      <w:r w:rsidRPr="00C45DEA">
        <w:rPr>
          <w:rFonts w:ascii="Times New Roman" w:hAnsi="Times New Roman" w:cs="Times New Roman"/>
          <w:bCs/>
          <w:sz w:val="28"/>
          <w:szCs w:val="28"/>
        </w:rPr>
        <w:t xml:space="preserve"> является оздоровительная работа сотрудников и их детей.</w:t>
      </w:r>
    </w:p>
    <w:p w14:paraId="0281FEF8" w14:textId="77777777" w:rsidR="00B03F64" w:rsidRPr="00C45DEA" w:rsidRDefault="00B03F64" w:rsidP="00C4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DEA">
        <w:rPr>
          <w:rFonts w:ascii="Times New Roman" w:hAnsi="Times New Roman" w:cs="Times New Roman"/>
          <w:bCs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14:paraId="501F140F" w14:textId="3831B8BE" w:rsidR="00B03F64" w:rsidRPr="00C45DEA" w:rsidRDefault="00B03F64" w:rsidP="002028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DEA">
        <w:rPr>
          <w:rFonts w:ascii="Times New Roman" w:hAnsi="Times New Roman" w:cs="Times New Roman"/>
          <w:bCs/>
          <w:sz w:val="28"/>
          <w:szCs w:val="28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</w:t>
      </w:r>
      <w:r w:rsidR="0020288D">
        <w:rPr>
          <w:rFonts w:ascii="Times New Roman" w:hAnsi="Times New Roman" w:cs="Times New Roman"/>
          <w:bCs/>
          <w:sz w:val="28"/>
          <w:szCs w:val="28"/>
        </w:rPr>
        <w:t xml:space="preserve">ериальная поддержка, </w:t>
      </w:r>
    </w:p>
    <w:p w14:paraId="5351647C" w14:textId="36863A3C" w:rsidR="00980434" w:rsidRPr="00084949" w:rsidRDefault="0020288D" w:rsidP="0020288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80434" w:rsidRPr="00084949">
        <w:rPr>
          <w:rFonts w:ascii="Times New Roman" w:hAnsi="Times New Roman" w:cs="Times New Roman"/>
          <w:sz w:val="28"/>
          <w:szCs w:val="28"/>
        </w:rPr>
        <w:t>ормирование и пропаганда здорового образа жизни.</w:t>
      </w:r>
    </w:p>
    <w:p w14:paraId="7488BC24" w14:textId="77777777" w:rsidR="00980434" w:rsidRDefault="00980434" w:rsidP="002028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949">
        <w:rPr>
          <w:rFonts w:ascii="Times New Roman" w:hAnsi="Times New Roman" w:cs="Times New Roman"/>
          <w:sz w:val="28"/>
          <w:szCs w:val="28"/>
        </w:rPr>
        <w:t xml:space="preserve">За отчетный период было организовано и проведено: </w:t>
      </w:r>
    </w:p>
    <w:p w14:paraId="3CA69BC7" w14:textId="77777777" w:rsidR="00980434" w:rsidRDefault="00980434" w:rsidP="0020288D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34">
        <w:rPr>
          <w:rFonts w:ascii="Times New Roman" w:hAnsi="Times New Roman" w:cs="Times New Roman"/>
          <w:sz w:val="28"/>
          <w:szCs w:val="28"/>
        </w:rPr>
        <w:t>городские мероприятия (городской фестиваль национальных культур «В семье единой», городское мероприятие «Рождественский вертеп», городское народное гулянье «Широкая масленица»)</w:t>
      </w:r>
      <w:r w:rsidR="00495A93">
        <w:rPr>
          <w:rFonts w:ascii="Times New Roman" w:hAnsi="Times New Roman" w:cs="Times New Roman"/>
          <w:sz w:val="28"/>
          <w:szCs w:val="28"/>
        </w:rPr>
        <w:t>;</w:t>
      </w:r>
    </w:p>
    <w:p w14:paraId="5EB2EDF1" w14:textId="77777777" w:rsidR="00980434" w:rsidRPr="00980434" w:rsidRDefault="00980434" w:rsidP="007A6AAD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районные мероприятия</w:t>
      </w:r>
      <w:r w:rsidRPr="00980434">
        <w:rPr>
          <w:rFonts w:ascii="Times New Roman" w:hAnsi="Times New Roman" w:cs="Times New Roman"/>
          <w:sz w:val="28"/>
          <w:szCs w:val="28"/>
        </w:rPr>
        <w:t xml:space="preserve"> (акция «Мы против терроризма»; празднование дня Октябрьского района в рамках празднования дня города; спортивный праздник «</w:t>
      </w:r>
      <w:r w:rsidRPr="00980434">
        <w:rPr>
          <w:rFonts w:ascii="Times New Roman" w:hAnsi="Times New Roman" w:cs="Times New Roman"/>
          <w:sz w:val="28"/>
          <w:szCs w:val="28"/>
          <w:lang w:val="en-US"/>
        </w:rPr>
        <w:t>Fitness</w:t>
      </w:r>
      <w:r w:rsidRPr="00980434">
        <w:rPr>
          <w:rFonts w:ascii="Times New Roman" w:hAnsi="Times New Roman" w:cs="Times New Roman"/>
          <w:sz w:val="28"/>
          <w:szCs w:val="28"/>
        </w:rPr>
        <w:t xml:space="preserve"> </w:t>
      </w:r>
      <w:r w:rsidRPr="00980434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980434">
        <w:rPr>
          <w:rFonts w:ascii="Times New Roman" w:hAnsi="Times New Roman" w:cs="Times New Roman"/>
          <w:sz w:val="28"/>
          <w:szCs w:val="28"/>
        </w:rPr>
        <w:t xml:space="preserve">»; торжественное мероприятие, посвященное торжественному внесению на районную доску почёта; первый фестиваль авто-звука в Октябрьском районе; День Октябрьского района в Сквере Борцам революции «Коса-русская краса»; День Октябрьского района в </w:t>
      </w:r>
      <w:proofErr w:type="spellStart"/>
      <w:r w:rsidRPr="00980434">
        <w:rPr>
          <w:rFonts w:ascii="Times New Roman" w:hAnsi="Times New Roman" w:cs="Times New Roman"/>
          <w:sz w:val="28"/>
          <w:szCs w:val="28"/>
        </w:rPr>
        <w:t>ГПКиО</w:t>
      </w:r>
      <w:proofErr w:type="spellEnd"/>
      <w:r w:rsidRPr="00980434">
        <w:rPr>
          <w:rFonts w:ascii="Times New Roman" w:hAnsi="Times New Roman" w:cs="Times New Roman"/>
          <w:sz w:val="28"/>
          <w:szCs w:val="28"/>
        </w:rPr>
        <w:t xml:space="preserve">, </w:t>
      </w:r>
      <w:r w:rsidRPr="00980434">
        <w:rPr>
          <w:rFonts w:ascii="Times New Roman" w:hAnsi="Times New Roman" w:cs="Times New Roman"/>
          <w:color w:val="000000" w:themeColor="text1"/>
          <w:sz w:val="28"/>
          <w:szCs w:val="28"/>
        </w:rPr>
        <w:t>концерт «От всей души», посвященный дню пожилого человека; фольклорный фестиваль «В семье единой»; концерт «День призывника»; районный праздник «Главная ёлка Октябрьского района», «Новогодний огонек» для ветеранов Октябрьского района, районное благотворительное новогоднее предст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авление «Чудеса под Новый год»</w:t>
      </w:r>
      <w:r w:rsidRPr="0098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районный праздник Рождества Христова, районный праздник «Веселись, не скучай, Старый Новый год встречай», районное торжественное мероприятие «С Днём Защитника Отечества», районный вокальный конкурс «Песни военных лет», награждение медалями ветеранов ВОВ и ветеранов труда, праздничный концерт в честь Международного </w:t>
      </w:r>
      <w:r w:rsidRPr="009804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женского дня, поздравление с 8 марта работников Адм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инистрации Октябрьского района)</w:t>
      </w:r>
      <w:r w:rsidR="00495A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5F2FCA" w14:textId="77777777" w:rsidR="00980434" w:rsidRPr="00980434" w:rsidRDefault="00980434" w:rsidP="007A6AAD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учрежденческие</w:t>
      </w:r>
      <w:r w:rsidRPr="0098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(праздничная программа «Моя любимая мама», праздничная программа «Мамина улыбка»).</w:t>
      </w:r>
    </w:p>
    <w:p w14:paraId="0BB907D1" w14:textId="77777777" w:rsidR="00B03F64" w:rsidRPr="00980434" w:rsidRDefault="00980434" w:rsidP="009804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434">
        <w:rPr>
          <w:rFonts w:ascii="Times New Roman" w:hAnsi="Times New Roman" w:cs="Times New Roman"/>
          <w:bCs/>
          <w:sz w:val="28"/>
          <w:szCs w:val="28"/>
        </w:rPr>
        <w:t xml:space="preserve">С 6 апреля 2020 года </w:t>
      </w:r>
      <w:r>
        <w:rPr>
          <w:rFonts w:ascii="Times New Roman" w:hAnsi="Times New Roman" w:cs="Times New Roman"/>
          <w:bCs/>
          <w:sz w:val="28"/>
          <w:szCs w:val="28"/>
        </w:rPr>
        <w:t>работа в учреждении велась</w:t>
      </w:r>
      <w:r w:rsidRPr="00980434">
        <w:rPr>
          <w:rFonts w:ascii="Times New Roman" w:hAnsi="Times New Roman" w:cs="Times New Roman"/>
          <w:bCs/>
          <w:sz w:val="28"/>
          <w:szCs w:val="28"/>
        </w:rPr>
        <w:t xml:space="preserve"> в дистанционном режиме. </w:t>
      </w:r>
      <w:r>
        <w:rPr>
          <w:rFonts w:ascii="Times New Roman" w:hAnsi="Times New Roman" w:cs="Times New Roman"/>
          <w:bCs/>
          <w:sz w:val="28"/>
          <w:szCs w:val="28"/>
        </w:rPr>
        <w:t>В рамках данной работы проходили:</w:t>
      </w:r>
      <w:r w:rsidRPr="00980434">
        <w:rPr>
          <w:rFonts w:ascii="Times New Roman" w:hAnsi="Times New Roman" w:cs="Times New Roman"/>
          <w:bCs/>
          <w:sz w:val="28"/>
          <w:szCs w:val="28"/>
        </w:rPr>
        <w:t xml:space="preserve"> онлайн акция #пишустихиовойне, фотопроект «Ожившая память», фотоконкурс «Семейные ценности», творческий конкурс к Международн</w:t>
      </w:r>
      <w:r>
        <w:rPr>
          <w:rFonts w:ascii="Times New Roman" w:hAnsi="Times New Roman" w:cs="Times New Roman"/>
          <w:bCs/>
          <w:sz w:val="28"/>
          <w:szCs w:val="28"/>
        </w:rPr>
        <w:t>ому Дню соседа «Письмо соседу»</w:t>
      </w:r>
      <w:r w:rsidR="0076445C">
        <w:rPr>
          <w:rFonts w:ascii="Times New Roman" w:hAnsi="Times New Roman" w:cs="Times New Roman"/>
          <w:bCs/>
          <w:sz w:val="28"/>
          <w:szCs w:val="28"/>
        </w:rPr>
        <w:t>,</w:t>
      </w:r>
      <w:r w:rsidR="0076445C" w:rsidRPr="00764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45C" w:rsidRPr="0076445C">
        <w:rPr>
          <w:rFonts w:ascii="Times New Roman" w:hAnsi="Times New Roman" w:cs="Times New Roman"/>
          <w:bCs/>
          <w:sz w:val="28"/>
          <w:szCs w:val="28"/>
        </w:rPr>
        <w:t>онлайн конкурс театральных инсценировок «Дорогами Великой Отечественной…»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46D8F94" w14:textId="77777777" w:rsidR="007113C3" w:rsidRPr="00C436F7" w:rsidRDefault="007113C3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F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в целях сохранения исторической памяти и в ознаменование 75-летия Победы в Великой Отечественной войне 2020 год был объявлен Годом памяти и славы.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F7">
        <w:rPr>
          <w:rFonts w:ascii="Times New Roman" w:hAnsi="Times New Roman" w:cs="Times New Roman"/>
          <w:sz w:val="28"/>
          <w:szCs w:val="28"/>
        </w:rPr>
        <w:t xml:space="preserve">В рамках этого важнейшего исторического события </w:t>
      </w:r>
      <w:r>
        <w:rPr>
          <w:rFonts w:ascii="Times New Roman" w:hAnsi="Times New Roman" w:cs="Times New Roman"/>
          <w:sz w:val="28"/>
          <w:szCs w:val="28"/>
        </w:rPr>
        <w:t>наша профсоюзная</w:t>
      </w:r>
      <w:r w:rsidRPr="00C436F7">
        <w:rPr>
          <w:rFonts w:ascii="Times New Roman" w:hAnsi="Times New Roman" w:cs="Times New Roman"/>
          <w:sz w:val="28"/>
          <w:szCs w:val="28"/>
        </w:rPr>
        <w:t xml:space="preserve"> организация активно включилась в подготовку и проведение мероприятий, посвященных Великой Победе.</w:t>
      </w:r>
    </w:p>
    <w:p w14:paraId="0A29F284" w14:textId="77777777" w:rsidR="007113C3" w:rsidRPr="007113C3" w:rsidRDefault="007113C3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F7">
        <w:rPr>
          <w:rFonts w:ascii="Times New Roman" w:hAnsi="Times New Roman" w:cs="Times New Roman"/>
          <w:sz w:val="28"/>
          <w:szCs w:val="28"/>
        </w:rPr>
        <w:t>Несмотря на развивающуюся с марта 2020 года пандемию коронавируса, которая значительно повлияла не только на различные сферы экономики, но и поставила всех нас в новые, сложные условия работы и жизни в целом, нам удалось до её активного наступления провести часть запланированных к этой д</w:t>
      </w:r>
      <w:r>
        <w:rPr>
          <w:rFonts w:ascii="Times New Roman" w:hAnsi="Times New Roman" w:cs="Times New Roman"/>
          <w:sz w:val="28"/>
          <w:szCs w:val="28"/>
        </w:rPr>
        <w:t>ате мероприятий в офлайн-режиме и перестроится на онлайн режим.</w:t>
      </w:r>
    </w:p>
    <w:p w14:paraId="06496BF4" w14:textId="77777777" w:rsidR="0076445C" w:rsidRPr="0076445C" w:rsidRDefault="0076445C" w:rsidP="007A6A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45C">
        <w:rPr>
          <w:rFonts w:ascii="Times New Roman" w:hAnsi="Times New Roman" w:cs="Times New Roman"/>
          <w:bCs/>
          <w:sz w:val="28"/>
          <w:szCs w:val="28"/>
        </w:rPr>
        <w:t>Профком ЦДОдД принимал активное участие в общественно-политических акциях и районных мероприятиях:</w:t>
      </w:r>
    </w:p>
    <w:p w14:paraId="49BF1362" w14:textId="77777777" w:rsidR="0076445C" w:rsidRDefault="0076445C" w:rsidP="007A6A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онлайн демонстрация 1-го Мая;</w:t>
      </w:r>
    </w:p>
    <w:p w14:paraId="425762BB" w14:textId="77777777" w:rsidR="00B03F64" w:rsidRDefault="0076445C" w:rsidP="007A6A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онлайн </w:t>
      </w:r>
      <w:r w:rsidR="003C4CD5">
        <w:rPr>
          <w:rFonts w:ascii="Times New Roman" w:hAnsi="Times New Roman" w:cs="Times New Roman"/>
          <w:bCs/>
          <w:sz w:val="28"/>
          <w:szCs w:val="28"/>
        </w:rPr>
        <w:t>акция Бессмертный полк.</w:t>
      </w:r>
    </w:p>
    <w:p w14:paraId="2F25B576" w14:textId="77777777" w:rsidR="007A6AAD" w:rsidRPr="00495A93" w:rsidRDefault="007A6AAD" w:rsidP="007A6A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736864" w14:textId="77777777" w:rsidR="00B03F64" w:rsidRDefault="00B03F64" w:rsidP="007A6AA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 w:rsidRPr="00495A93">
        <w:rPr>
          <w:b/>
          <w:sz w:val="28"/>
          <w:szCs w:val="28"/>
        </w:rPr>
        <w:t>Социальное партнерство</w:t>
      </w:r>
    </w:p>
    <w:p w14:paraId="54AF35ED" w14:textId="77777777" w:rsidR="007A6AAD" w:rsidRPr="00495A93" w:rsidRDefault="007A6AAD" w:rsidP="007A6AA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</w:p>
    <w:p w14:paraId="3F78909B" w14:textId="77777777" w:rsidR="00B03F64" w:rsidRPr="003C4CD5" w:rsidRDefault="00B03F64" w:rsidP="007A6A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4CD5">
        <w:rPr>
          <w:sz w:val="28"/>
          <w:szCs w:val="28"/>
        </w:rPr>
        <w:t xml:space="preserve">Развитие социального партнерства является одним из приоритетных направлений </w:t>
      </w:r>
      <w:proofErr w:type="gramStart"/>
      <w:r w:rsidRPr="003C4CD5">
        <w:rPr>
          <w:sz w:val="28"/>
          <w:szCs w:val="28"/>
        </w:rPr>
        <w:t>деятельности Саратовской областной организации Профессионального союза работников народного образования</w:t>
      </w:r>
      <w:proofErr w:type="gramEnd"/>
      <w:r w:rsidRPr="003C4CD5">
        <w:rPr>
          <w:sz w:val="28"/>
          <w:szCs w:val="28"/>
        </w:rPr>
        <w:t xml:space="preserve"> и науки РФ. Социальное партнерство реализуется через систему взаимных консультаций, переговоров, заключение соглашений на областном и местном уровнях, коллективных договоров в организациях, трудовых договоров между работниками и работодателями, а также через систему разрешения трудовых споров, согласования и защиты интересов сторон.</w:t>
      </w:r>
    </w:p>
    <w:p w14:paraId="7A8438DB" w14:textId="77777777" w:rsidR="007A6AAD" w:rsidRDefault="007A6AAD" w:rsidP="00495A9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</w:p>
    <w:p w14:paraId="0F5060B4" w14:textId="77777777" w:rsidR="00C436F7" w:rsidRDefault="00C436F7" w:rsidP="00495A9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 w:rsidRPr="00495A93">
        <w:rPr>
          <w:b/>
          <w:sz w:val="28"/>
          <w:szCs w:val="28"/>
        </w:rPr>
        <w:t>Оплата труда</w:t>
      </w:r>
    </w:p>
    <w:p w14:paraId="439D8064" w14:textId="77777777" w:rsidR="007A6AAD" w:rsidRPr="00495A93" w:rsidRDefault="007A6AAD" w:rsidP="00495A9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</w:p>
    <w:p w14:paraId="199A9D6E" w14:textId="62F26C5A" w:rsidR="000535DB" w:rsidRPr="003C4CD5" w:rsidRDefault="00AE1567" w:rsidP="003C4C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E1567">
        <w:rPr>
          <w:sz w:val="28"/>
          <w:szCs w:val="28"/>
        </w:rPr>
        <w:t>З</w:t>
      </w:r>
      <w:r w:rsidR="000535DB" w:rsidRPr="00AE1567">
        <w:rPr>
          <w:sz w:val="28"/>
          <w:szCs w:val="28"/>
        </w:rPr>
        <w:t>аработная плата</w:t>
      </w:r>
      <w:r w:rsidRPr="00AE1567">
        <w:rPr>
          <w:sz w:val="28"/>
          <w:szCs w:val="28"/>
        </w:rPr>
        <w:t xml:space="preserve"> в ЦДОдД</w:t>
      </w:r>
      <w:r w:rsidR="000535DB" w:rsidRPr="00AE1567">
        <w:rPr>
          <w:sz w:val="28"/>
          <w:szCs w:val="28"/>
        </w:rPr>
        <w:t xml:space="preserve"> выплачивается своевременно и в полном объеме каждые полмесяца. </w:t>
      </w:r>
      <w:r w:rsidR="000535DB" w:rsidRPr="003C4CD5">
        <w:rPr>
          <w:sz w:val="28"/>
          <w:szCs w:val="28"/>
        </w:rPr>
        <w:t>Образовательные организации имеют возможность распоряжаться экономией зарплаты, направляя ее на увеличение надбавок, доплат и премий.</w:t>
      </w:r>
    </w:p>
    <w:p w14:paraId="5B9635BD" w14:textId="77777777" w:rsidR="000535DB" w:rsidRPr="003C4CD5" w:rsidRDefault="000535DB" w:rsidP="003C4C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4CD5">
        <w:rPr>
          <w:sz w:val="28"/>
          <w:szCs w:val="28"/>
        </w:rPr>
        <w:t xml:space="preserve">В период введения ограничительных мероприятий в связи с угрозой распространения коронавирусной инфекции (COVID-19), действующих в </w:t>
      </w:r>
      <w:r w:rsidRPr="003C4CD5">
        <w:rPr>
          <w:sz w:val="28"/>
          <w:szCs w:val="28"/>
        </w:rPr>
        <w:lastRenderedPageBreak/>
        <w:t>соответствии с Указами Президента РФ от 26 марта 2020 г. №206 «Об объявлении в Российской Федерации нерабочих дней» и от 2 апреля 2020 г. №239 «О мерах по обеспечению санитарно-эпидемиологического благополучия населения на территории РФ в связи с распространением новой коронавирусной инфекции» с 30 марта по 30 апреля 2020 года, а также в соответствии с Указом Президента РФ от 28 апреля 2020г. №294 «О продлении действия мер по обеспечению санитарно-эпидемиологического благополучия населения на территории РФ в связи с распространением новой коронавирусной инфекции» с 6 по 8 мая 2020 года были установлены нерабочие дни с сохранением за работниками заработной платы.</w:t>
      </w:r>
    </w:p>
    <w:p w14:paraId="2C987704" w14:textId="602F0252" w:rsidR="000535DB" w:rsidRPr="003C4CD5" w:rsidRDefault="000535DB" w:rsidP="003C4C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4CD5">
        <w:rPr>
          <w:sz w:val="28"/>
          <w:szCs w:val="28"/>
        </w:rPr>
        <w:t>Постановлением Правительства Саратовской области №377-П «О внесении изменений в постановление Правительства Саратовской области от 26 марта 2020 года №208-П» определена организация работы образовательных учреждений в условиях домашней самоизоляции обучающихся и педагогических работников с применением дистанцион</w:t>
      </w:r>
      <w:r w:rsidR="00AE1567">
        <w:rPr>
          <w:sz w:val="28"/>
          <w:szCs w:val="28"/>
        </w:rPr>
        <w:t>ных образовательных технологий.</w:t>
      </w:r>
    </w:p>
    <w:p w14:paraId="701AA8BF" w14:textId="77777777" w:rsidR="000535DB" w:rsidRPr="003C4CD5" w:rsidRDefault="000535DB" w:rsidP="003C4C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4CD5">
        <w:rPr>
          <w:sz w:val="28"/>
          <w:szCs w:val="28"/>
        </w:rPr>
        <w:t>В этот период оплата труда находилась на особом контроле, проводился мониторинг, который показал, что в период самоизоляции и применения электронного обучения и дистанционных образовательных технологий размер заработной платы, включая компенсационные и стимулирующие выплаты не уменьшился. Заработная плата работникам выплачивалась в полном объеме, своевременно и в каждые полмесяца.</w:t>
      </w:r>
    </w:p>
    <w:p w14:paraId="49C88E7D" w14:textId="6975F1A5" w:rsidR="000535DB" w:rsidRPr="003C4CD5" w:rsidRDefault="000535DB" w:rsidP="003C4C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4CD5">
        <w:rPr>
          <w:sz w:val="28"/>
          <w:szCs w:val="28"/>
        </w:rPr>
        <w:t>Вместе с тем, в период дистанционного обучения были отмечены трудности, связанные с недостат</w:t>
      </w:r>
      <w:r w:rsidR="003C4CD5">
        <w:rPr>
          <w:sz w:val="28"/>
          <w:szCs w:val="28"/>
        </w:rPr>
        <w:t>очной подготовкой педагогов и уча</w:t>
      </w:r>
      <w:r w:rsidRPr="003C4CD5">
        <w:rPr>
          <w:sz w:val="28"/>
          <w:szCs w:val="28"/>
        </w:rPr>
        <w:t xml:space="preserve">щихся к дистанционному обучению, отсутствием технической возможности учиться и обучаться дистанционно. Кроме того, у педагогов резко увеличилась нагрузка и материальные затраты на подготовку </w:t>
      </w:r>
      <w:r w:rsidRPr="00AE1567">
        <w:rPr>
          <w:sz w:val="28"/>
          <w:szCs w:val="28"/>
        </w:rPr>
        <w:t xml:space="preserve">к </w:t>
      </w:r>
      <w:r w:rsidR="00AE1567" w:rsidRPr="00AE1567">
        <w:rPr>
          <w:sz w:val="28"/>
          <w:szCs w:val="28"/>
        </w:rPr>
        <w:t>занятиям</w:t>
      </w:r>
      <w:r w:rsidRPr="00AE1567">
        <w:rPr>
          <w:sz w:val="28"/>
          <w:szCs w:val="28"/>
        </w:rPr>
        <w:t xml:space="preserve">, </w:t>
      </w:r>
      <w:r w:rsidRPr="003C4CD5">
        <w:rPr>
          <w:sz w:val="28"/>
          <w:szCs w:val="28"/>
        </w:rPr>
        <w:t>проверку домашних заданий. Однако дополнительные затраты труда педагогов, и материальные в том числе, не оплачивались в этот период.</w:t>
      </w:r>
    </w:p>
    <w:p w14:paraId="6E9E859F" w14:textId="6CF47202" w:rsidR="000535DB" w:rsidRPr="000535DB" w:rsidRDefault="000535DB" w:rsidP="003C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5DB">
        <w:rPr>
          <w:rFonts w:ascii="Times New Roman" w:hAnsi="Times New Roman" w:cs="Times New Roman"/>
          <w:sz w:val="28"/>
          <w:szCs w:val="28"/>
        </w:rPr>
        <w:t>Положительным фактором является индексация с 1 октября 2020 года должностных окладов всех работников казенных и бюджетных учреждений, в том числе педагогиче</w:t>
      </w:r>
      <w:r w:rsidR="007A6AAD">
        <w:rPr>
          <w:rFonts w:ascii="Times New Roman" w:hAnsi="Times New Roman" w:cs="Times New Roman"/>
          <w:sz w:val="28"/>
          <w:szCs w:val="28"/>
        </w:rPr>
        <w:t>ских работников, в соответствии с решением Саратовской городской Думы от 6 декабря 2019 №59-461 «О бюджете муниципального образования «Город Саратов» на 2020 год и на плановый период 2021 и 2022 годов» и с П</w:t>
      </w:r>
      <w:r w:rsidRPr="000535DB">
        <w:rPr>
          <w:rFonts w:ascii="Times New Roman" w:hAnsi="Times New Roman" w:cs="Times New Roman"/>
          <w:sz w:val="28"/>
          <w:szCs w:val="28"/>
        </w:rPr>
        <w:t>остановлением Правительства Саратовской области от 5 октября</w:t>
      </w:r>
      <w:proofErr w:type="gramEnd"/>
      <w:r w:rsidRPr="00053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5DB">
        <w:rPr>
          <w:rFonts w:ascii="Times New Roman" w:hAnsi="Times New Roman" w:cs="Times New Roman"/>
          <w:sz w:val="28"/>
          <w:szCs w:val="28"/>
        </w:rPr>
        <w:t>2020 года №828-П «О повышении должностных окладов (окладов, ставок заработной платы) работников государственных учреждений области, работников, замещающих должности, не являющиеся должностями государственной гражданской службы области, и осуществляющих техническое обеспечение деятельности органов государственной власти области и иных государственных органов области, рабочих, занятых на работах по обслуживанию органов государственной власти области и иных государственных о</w:t>
      </w:r>
      <w:r w:rsidR="007A6AAD">
        <w:rPr>
          <w:rFonts w:ascii="Times New Roman" w:hAnsi="Times New Roman" w:cs="Times New Roman"/>
          <w:sz w:val="28"/>
          <w:szCs w:val="28"/>
        </w:rPr>
        <w:t>рганов области»</w:t>
      </w:r>
      <w:r w:rsidRPr="000535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2790D5C" w14:textId="78C6B7C0" w:rsidR="000535DB" w:rsidRPr="007A6AAD" w:rsidRDefault="000535DB" w:rsidP="003C4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5DB">
        <w:rPr>
          <w:rFonts w:ascii="Times New Roman" w:hAnsi="Times New Roman" w:cs="Times New Roman"/>
          <w:sz w:val="28"/>
          <w:szCs w:val="28"/>
        </w:rPr>
        <w:t xml:space="preserve">Согласно данному постановлению, индексация должностных окладов (окладов, ставок заработной платы) производится в пределах бюджетных </w:t>
      </w:r>
      <w:r w:rsidRPr="000535DB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ассигнований, предусмотренных Законом Саратовской области от 26 ноября 2020 г. №130-ЗСО «О внесении изменений в Закон Саратовской области «Об областном бюджете на 2020 год и на плановый период 2021 и 2022 годов» на текущий финансовый год. </w:t>
      </w:r>
    </w:p>
    <w:p w14:paraId="09027225" w14:textId="77777777" w:rsidR="000535DB" w:rsidRDefault="000535DB" w:rsidP="000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1A240" w14:textId="77777777" w:rsidR="000535DB" w:rsidRDefault="000535DB" w:rsidP="00495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DB">
        <w:rPr>
          <w:rFonts w:ascii="Times New Roman" w:hAnsi="Times New Roman" w:cs="Times New Roman"/>
          <w:b/>
          <w:bCs/>
          <w:sz w:val="28"/>
          <w:szCs w:val="28"/>
        </w:rPr>
        <w:t>Охрана труда</w:t>
      </w:r>
    </w:p>
    <w:p w14:paraId="141A3C8E" w14:textId="77777777" w:rsidR="00495A93" w:rsidRPr="000535DB" w:rsidRDefault="00495A93" w:rsidP="00495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1DC1E" w14:textId="77777777" w:rsidR="000535DB" w:rsidRPr="000535DB" w:rsidRDefault="000535DB" w:rsidP="003C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5DB">
        <w:rPr>
          <w:rFonts w:ascii="Times New Roman" w:hAnsi="Times New Roman" w:cs="Times New Roman"/>
          <w:sz w:val="28"/>
          <w:szCs w:val="28"/>
        </w:rPr>
        <w:t>Работа по улучшению условий и охраны труда, сохранению здоровья работников, приведению образовательных учреждений в пожаробезопасное состояние осуществлялась в рамках реализации государственной политики в области охраны труда в соответствии с Трудовым кодексом РФ, с учетом складывающейся в этом году эпидемиологической ситуации.</w:t>
      </w:r>
    </w:p>
    <w:p w14:paraId="6FB63E24" w14:textId="77777777" w:rsidR="000535DB" w:rsidRPr="000535DB" w:rsidRDefault="000535DB" w:rsidP="003C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5DB">
        <w:rPr>
          <w:rFonts w:ascii="Times New Roman" w:hAnsi="Times New Roman" w:cs="Times New Roman"/>
          <w:sz w:val="28"/>
          <w:szCs w:val="28"/>
        </w:rPr>
        <w:t>В 2020 году работа образовательных организаций строилась в соответствии с Санитарно-эпидемиологическим</w:t>
      </w:r>
      <w:r w:rsidR="003C4CD5">
        <w:rPr>
          <w:rFonts w:ascii="Times New Roman" w:hAnsi="Times New Roman" w:cs="Times New Roman"/>
          <w:sz w:val="28"/>
          <w:szCs w:val="28"/>
        </w:rPr>
        <w:t>и правилами СП 3.1/2.4.3598-20 «</w:t>
      </w:r>
      <w:r w:rsidRPr="000535D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 w:rsidR="003C4CD5">
        <w:rPr>
          <w:rFonts w:ascii="Times New Roman" w:hAnsi="Times New Roman" w:cs="Times New Roman"/>
          <w:sz w:val="28"/>
          <w:szCs w:val="28"/>
        </w:rPr>
        <w:t>онавирусной инфекции (COVID-19)»</w:t>
      </w:r>
      <w:r w:rsidRPr="000535DB">
        <w:rPr>
          <w:rFonts w:ascii="Times New Roman" w:hAnsi="Times New Roman" w:cs="Times New Roman"/>
          <w:sz w:val="28"/>
          <w:szCs w:val="28"/>
        </w:rPr>
        <w:t xml:space="preserve"> и письмом </w:t>
      </w:r>
      <w:proofErr w:type="spellStart"/>
      <w:r w:rsidRPr="000535D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535DB">
        <w:rPr>
          <w:rFonts w:ascii="Times New Roman" w:hAnsi="Times New Roman" w:cs="Times New Roman"/>
          <w:sz w:val="28"/>
          <w:szCs w:val="28"/>
        </w:rPr>
        <w:t xml:space="preserve"> № 02/16587-2020-24, </w:t>
      </w:r>
      <w:proofErr w:type="spellStart"/>
      <w:r w:rsidRPr="000535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535DB">
        <w:rPr>
          <w:rFonts w:ascii="Times New Roman" w:hAnsi="Times New Roman" w:cs="Times New Roman"/>
          <w:sz w:val="28"/>
          <w:szCs w:val="28"/>
        </w:rPr>
        <w:t xml:space="preserve"> России № ГД-1192/03 от 12 августа 2020 г. «Об организации работы общеобразовательных организаций».</w:t>
      </w:r>
    </w:p>
    <w:p w14:paraId="3D7AE3B7" w14:textId="77777777" w:rsidR="00C436F7" w:rsidRPr="007113C3" w:rsidRDefault="00C436F7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CD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охраны труда регулярно рассматриваются на заседаниях п</w:t>
      </w:r>
      <w:r w:rsidR="003C4CD5" w:rsidRPr="003C4CD5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едагогического совета ЦДОдД</w:t>
      </w:r>
      <w:r w:rsidR="007113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E7EA80B" w14:textId="77777777" w:rsidR="00C436F7" w:rsidRDefault="00C436F7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F7">
        <w:rPr>
          <w:rFonts w:ascii="Times New Roman" w:hAnsi="Times New Roman" w:cs="Times New Roman"/>
          <w:sz w:val="28"/>
          <w:szCs w:val="28"/>
        </w:rPr>
        <w:t xml:space="preserve">Большое внимание комитет областной организации </w:t>
      </w:r>
      <w:r w:rsidR="007113C3">
        <w:rPr>
          <w:rFonts w:ascii="Times New Roman" w:hAnsi="Times New Roman" w:cs="Times New Roman"/>
          <w:sz w:val="28"/>
          <w:szCs w:val="28"/>
        </w:rPr>
        <w:t xml:space="preserve">и наш профсоюз </w:t>
      </w:r>
      <w:r w:rsidRPr="00C436F7">
        <w:rPr>
          <w:rFonts w:ascii="Times New Roman" w:hAnsi="Times New Roman" w:cs="Times New Roman"/>
          <w:sz w:val="28"/>
          <w:szCs w:val="28"/>
        </w:rPr>
        <w:t>уделял вопросу оплаты медицинских осмотров работников образовательных организаций.</w:t>
      </w:r>
    </w:p>
    <w:p w14:paraId="4C016930" w14:textId="77777777" w:rsidR="00C436F7" w:rsidRDefault="00C436F7" w:rsidP="000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D434E" w14:textId="77777777" w:rsidR="00C436F7" w:rsidRDefault="00C436F7" w:rsidP="00495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3C3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14:paraId="76B61DAE" w14:textId="77777777" w:rsidR="007A6AAD" w:rsidRPr="007113C3" w:rsidRDefault="007A6AAD" w:rsidP="00495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C049D" w14:textId="77777777" w:rsidR="00C436F7" w:rsidRPr="00C436F7" w:rsidRDefault="00C436F7" w:rsidP="00495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F7">
        <w:rPr>
          <w:rFonts w:ascii="Times New Roman" w:hAnsi="Times New Roman" w:cs="Times New Roman"/>
          <w:sz w:val="28"/>
          <w:szCs w:val="28"/>
        </w:rPr>
        <w:t>Основной целью молодежной политики в 2020 году, который проходил в трудных условиях пандемии и самоизоляции, было:</w:t>
      </w:r>
      <w:r w:rsidR="007113C3">
        <w:rPr>
          <w:rFonts w:ascii="Times New Roman" w:hAnsi="Times New Roman" w:cs="Times New Roman"/>
          <w:sz w:val="28"/>
          <w:szCs w:val="28"/>
        </w:rPr>
        <w:t xml:space="preserve"> </w:t>
      </w:r>
      <w:r w:rsidRPr="00C436F7">
        <w:rPr>
          <w:rFonts w:ascii="Times New Roman" w:hAnsi="Times New Roman" w:cs="Times New Roman"/>
          <w:sz w:val="28"/>
          <w:szCs w:val="28"/>
        </w:rPr>
        <w:t>не потерять связь с молодыми педагогами, продолжить обучение молодежного профсоюзного актива, добиться принятия положительных решений об укреплении их социального положения.</w:t>
      </w:r>
    </w:p>
    <w:p w14:paraId="3CC9EFD9" w14:textId="77777777" w:rsidR="00C436F7" w:rsidRPr="00C436F7" w:rsidRDefault="00C436F7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F7">
        <w:rPr>
          <w:rFonts w:ascii="Times New Roman" w:hAnsi="Times New Roman" w:cs="Times New Roman"/>
          <w:sz w:val="28"/>
          <w:szCs w:val="28"/>
        </w:rPr>
        <w:t>Привлечение и закрепление молодых кадров в образовании как стратегическая задача областной организации Профсоюза решалась посредством реализации проекта «Содействие развитию кадрового потенциала системы образования Саратовской области».</w:t>
      </w:r>
    </w:p>
    <w:p w14:paraId="2A033891" w14:textId="77777777" w:rsidR="00C436F7" w:rsidRDefault="00C436F7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F7">
        <w:rPr>
          <w:rFonts w:ascii="Times New Roman" w:hAnsi="Times New Roman" w:cs="Times New Roman"/>
          <w:sz w:val="28"/>
          <w:szCs w:val="28"/>
        </w:rPr>
        <w:t>Проведен рейд «Как живешь, молодой педагог?»</w:t>
      </w:r>
    </w:p>
    <w:p w14:paraId="589DD942" w14:textId="77777777" w:rsidR="00C436F7" w:rsidRDefault="00C436F7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F7">
        <w:rPr>
          <w:rFonts w:ascii="Times New Roman" w:hAnsi="Times New Roman" w:cs="Times New Roman"/>
          <w:sz w:val="28"/>
          <w:szCs w:val="28"/>
        </w:rPr>
        <w:t xml:space="preserve">В 2020 году прибыло в </w:t>
      </w:r>
      <w:r>
        <w:rPr>
          <w:rFonts w:ascii="Times New Roman" w:hAnsi="Times New Roman" w:cs="Times New Roman"/>
          <w:sz w:val="28"/>
          <w:szCs w:val="28"/>
        </w:rPr>
        <w:t>МУДО ЦДОдД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6AAD">
        <w:rPr>
          <w:rFonts w:ascii="Times New Roman" w:hAnsi="Times New Roman" w:cs="Times New Roman"/>
          <w:bCs/>
          <w:sz w:val="28"/>
          <w:szCs w:val="28"/>
        </w:rPr>
        <w:t>один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F7">
        <w:rPr>
          <w:rFonts w:ascii="Times New Roman" w:hAnsi="Times New Roman" w:cs="Times New Roman"/>
          <w:sz w:val="28"/>
          <w:szCs w:val="28"/>
        </w:rPr>
        <w:t>молодой специалист</w:t>
      </w:r>
      <w:r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образования, выпускница ГПОУ «Саратовский областной колледж искусств». </w:t>
      </w:r>
    </w:p>
    <w:p w14:paraId="573C669D" w14:textId="60796082" w:rsidR="00C436F7" w:rsidRDefault="00C436F7" w:rsidP="00202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F7">
        <w:rPr>
          <w:rFonts w:ascii="Times New Roman" w:hAnsi="Times New Roman" w:cs="Times New Roman"/>
          <w:sz w:val="28"/>
          <w:szCs w:val="28"/>
        </w:rPr>
        <w:t>Культурно-массовая, спортивно-оздоровительная и жилищно-бытовая работа</w:t>
      </w:r>
      <w:r w:rsidR="007113C3">
        <w:rPr>
          <w:rFonts w:ascii="Times New Roman" w:hAnsi="Times New Roman" w:cs="Times New Roman"/>
          <w:sz w:val="28"/>
          <w:szCs w:val="28"/>
        </w:rPr>
        <w:t xml:space="preserve"> в </w:t>
      </w:r>
      <w:r w:rsidRPr="00C436F7">
        <w:rPr>
          <w:rFonts w:ascii="Times New Roman" w:hAnsi="Times New Roman" w:cs="Times New Roman"/>
          <w:sz w:val="28"/>
          <w:szCs w:val="28"/>
        </w:rPr>
        <w:t>2020 год</w:t>
      </w:r>
      <w:r w:rsidR="007113C3">
        <w:rPr>
          <w:rFonts w:ascii="Times New Roman" w:hAnsi="Times New Roman" w:cs="Times New Roman"/>
          <w:sz w:val="28"/>
          <w:szCs w:val="28"/>
        </w:rPr>
        <w:t>у</w:t>
      </w:r>
      <w:r w:rsidRPr="00C436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436F7">
        <w:rPr>
          <w:rFonts w:ascii="Times New Roman" w:hAnsi="Times New Roman" w:cs="Times New Roman"/>
          <w:sz w:val="28"/>
          <w:szCs w:val="28"/>
        </w:rPr>
        <w:t>завершающий</w:t>
      </w:r>
      <w:proofErr w:type="gramEnd"/>
      <w:r w:rsidRPr="00C436F7">
        <w:rPr>
          <w:rFonts w:ascii="Times New Roman" w:hAnsi="Times New Roman" w:cs="Times New Roman"/>
          <w:sz w:val="28"/>
          <w:szCs w:val="28"/>
        </w:rPr>
        <w:t xml:space="preserve"> второе десятилетие 21 века, проходил в необычных условиях и с интересными юбилейными датами.</w:t>
      </w:r>
    </w:p>
    <w:p w14:paraId="43397611" w14:textId="77777777" w:rsidR="007113C3" w:rsidRPr="0076445C" w:rsidRDefault="007113C3" w:rsidP="00495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45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Финансовая работа</w:t>
      </w:r>
    </w:p>
    <w:p w14:paraId="0E734CA3" w14:textId="77777777" w:rsidR="007113C3" w:rsidRPr="0076445C" w:rsidRDefault="007113C3" w:rsidP="007113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4FB040" w14:textId="77777777" w:rsidR="007113C3" w:rsidRPr="0076445C" w:rsidRDefault="007113C3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45C">
        <w:rPr>
          <w:rFonts w:ascii="Times New Roman" w:hAnsi="Times New Roman" w:cs="Times New Roman"/>
          <w:bCs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14:paraId="24297971" w14:textId="77777777" w:rsidR="007113C3" w:rsidRPr="0076445C" w:rsidRDefault="007113C3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45C">
        <w:rPr>
          <w:rFonts w:ascii="Times New Roman" w:hAnsi="Times New Roman" w:cs="Times New Roman"/>
          <w:bCs/>
          <w:sz w:val="28"/>
          <w:szCs w:val="28"/>
        </w:rPr>
        <w:t xml:space="preserve"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14:paraId="6624B6FF" w14:textId="77777777" w:rsidR="007113C3" w:rsidRPr="00B03F64" w:rsidRDefault="007113C3" w:rsidP="007113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D3166" w14:textId="77777777" w:rsidR="007113C3" w:rsidRPr="00B03F64" w:rsidRDefault="007113C3" w:rsidP="00495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F64">
        <w:rPr>
          <w:rFonts w:ascii="Times New Roman" w:hAnsi="Times New Roman" w:cs="Times New Roman"/>
          <w:b/>
          <w:bCs/>
          <w:sz w:val="28"/>
          <w:szCs w:val="28"/>
        </w:rPr>
        <w:t>Предложения по улучшению работы профсоюзного комитета</w:t>
      </w:r>
    </w:p>
    <w:p w14:paraId="28ACEAF3" w14:textId="77777777" w:rsidR="007113C3" w:rsidRPr="0076445C" w:rsidRDefault="007113C3" w:rsidP="007113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BE3E67" w14:textId="77777777" w:rsidR="007113C3" w:rsidRPr="0076445C" w:rsidRDefault="007113C3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профсоюзного комитета есть </w:t>
      </w:r>
      <w:r w:rsidRPr="0076445C">
        <w:rPr>
          <w:rFonts w:ascii="Times New Roman" w:hAnsi="Times New Roman" w:cs="Times New Roman"/>
          <w:bCs/>
          <w:sz w:val="28"/>
          <w:szCs w:val="28"/>
        </w:rPr>
        <w:t>над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чем работать. В перспективе – </w:t>
      </w:r>
      <w:r w:rsidRPr="0076445C">
        <w:rPr>
          <w:rFonts w:ascii="Times New Roman" w:hAnsi="Times New Roman" w:cs="Times New Roman"/>
          <w:bCs/>
          <w:sz w:val="28"/>
          <w:szCs w:val="28"/>
        </w:rPr>
        <w:t>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14:paraId="796CABE3" w14:textId="77777777" w:rsidR="007113C3" w:rsidRPr="0076445C" w:rsidRDefault="007113C3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45C">
        <w:rPr>
          <w:rFonts w:ascii="Times New Roman" w:hAnsi="Times New Roman" w:cs="Times New Roman"/>
          <w:bCs/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14:paraId="590B25B0" w14:textId="77777777" w:rsidR="007113C3" w:rsidRPr="0076445C" w:rsidRDefault="007113C3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45C">
        <w:rPr>
          <w:rFonts w:ascii="Times New Roman" w:hAnsi="Times New Roman" w:cs="Times New Roman"/>
          <w:bCs/>
          <w:sz w:val="28"/>
          <w:szCs w:val="28"/>
        </w:rPr>
        <w:t>Каждый член первички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Центра – престижной.</w:t>
      </w:r>
    </w:p>
    <w:p w14:paraId="1BB1C574" w14:textId="77777777" w:rsidR="007113C3" w:rsidRPr="0076445C" w:rsidRDefault="007113C3" w:rsidP="007113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45C">
        <w:rPr>
          <w:rFonts w:ascii="Times New Roman" w:hAnsi="Times New Roman" w:cs="Times New Roman"/>
          <w:bCs/>
          <w:sz w:val="28"/>
          <w:szCs w:val="28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ЦДОдД.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14:paraId="0DF0B7EE" w14:textId="77777777" w:rsidR="007113C3" w:rsidRPr="00C436F7" w:rsidRDefault="007113C3" w:rsidP="00C43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CCF32" w14:textId="77777777" w:rsidR="00C436F7" w:rsidRPr="00C436F7" w:rsidRDefault="00C436F7" w:rsidP="00C43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591AC" w14:textId="77D30D67" w:rsidR="007113C3" w:rsidRPr="00C436F7" w:rsidRDefault="007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С.С. Хмырова</w:t>
      </w:r>
    </w:p>
    <w:sectPr w:rsidR="007113C3" w:rsidRPr="00C4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4B3"/>
    <w:multiLevelType w:val="hybridMultilevel"/>
    <w:tmpl w:val="DD3A7C04"/>
    <w:lvl w:ilvl="0" w:tplc="98300D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CC589B"/>
    <w:multiLevelType w:val="hybridMultilevel"/>
    <w:tmpl w:val="D7D00350"/>
    <w:lvl w:ilvl="0" w:tplc="25464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96E00"/>
    <w:multiLevelType w:val="hybridMultilevel"/>
    <w:tmpl w:val="74B243D6"/>
    <w:lvl w:ilvl="0" w:tplc="25464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DB"/>
    <w:rsid w:val="000535DB"/>
    <w:rsid w:val="0020288D"/>
    <w:rsid w:val="00236494"/>
    <w:rsid w:val="002A049C"/>
    <w:rsid w:val="00325F2C"/>
    <w:rsid w:val="003C4CD5"/>
    <w:rsid w:val="00451BB4"/>
    <w:rsid w:val="00495A93"/>
    <w:rsid w:val="007113C3"/>
    <w:rsid w:val="0076445C"/>
    <w:rsid w:val="007A6AAD"/>
    <w:rsid w:val="00980434"/>
    <w:rsid w:val="00AE1567"/>
    <w:rsid w:val="00B03F64"/>
    <w:rsid w:val="00C436F7"/>
    <w:rsid w:val="00C45DEA"/>
    <w:rsid w:val="00CE42A5"/>
    <w:rsid w:val="00E5060D"/>
    <w:rsid w:val="00F2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3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0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</cp:lastModifiedBy>
  <cp:revision>5</cp:revision>
  <dcterms:created xsi:type="dcterms:W3CDTF">2021-02-26T11:04:00Z</dcterms:created>
  <dcterms:modified xsi:type="dcterms:W3CDTF">2021-05-18T10:51:00Z</dcterms:modified>
</cp:coreProperties>
</file>